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14964" w14:textId="77777777" w:rsidR="00912DAF" w:rsidRPr="00862D08" w:rsidRDefault="00912DAF" w:rsidP="00912DAF">
      <w:pPr>
        <w:rPr>
          <w:b/>
          <w:bCs/>
        </w:rPr>
      </w:pPr>
      <w:r w:rsidRPr="00862D08">
        <w:rPr>
          <w:b/>
          <w:bCs/>
        </w:rPr>
        <w:t>Lesson 102</w:t>
      </w:r>
    </w:p>
    <w:p w14:paraId="70194FC7" w14:textId="77777777" w:rsidR="00912DAF" w:rsidRPr="00862D08" w:rsidRDefault="00912DAF" w:rsidP="00912DAF">
      <w:pPr>
        <w:rPr>
          <w:b/>
          <w:bCs/>
        </w:rPr>
      </w:pPr>
      <w:r w:rsidRPr="00862D08">
        <w:rPr>
          <w:b/>
          <w:bCs/>
        </w:rPr>
        <w:t>Solving Quadratic Equations Using Square Roots</w:t>
      </w:r>
    </w:p>
    <w:p w14:paraId="161665F4" w14:textId="77777777" w:rsidR="00912DAF" w:rsidRPr="00862D08" w:rsidRDefault="00912DAF" w:rsidP="00912DAF">
      <w:pPr>
        <w:rPr>
          <w:b/>
          <w:bCs/>
        </w:rPr>
      </w:pPr>
      <w:r w:rsidRPr="00862D08">
        <w:rPr>
          <w:b/>
          <w:bCs/>
        </w:rPr>
        <w:t>Part A — Lesson 102</w:t>
      </w:r>
    </w:p>
    <w:p w14:paraId="74520167" w14:textId="77777777" w:rsidR="00912DAF" w:rsidRPr="00862D08" w:rsidRDefault="00912DAF" w:rsidP="00912DAF">
      <w:pPr>
        <w:rPr>
          <w:b/>
          <w:bCs/>
        </w:rPr>
      </w:pPr>
      <w:r w:rsidRPr="00862D08">
        <w:rPr>
          <w:b/>
          <w:bCs/>
        </w:rPr>
        <w:t>Solve Using Square Roots</w:t>
      </w:r>
    </w:p>
    <w:p w14:paraId="090CBC5D" w14:textId="77777777" w:rsidR="00912DAF" w:rsidRPr="00862D08" w:rsidRDefault="00912DAF" w:rsidP="00912DAF">
      <w:pPr>
        <w:numPr>
          <w:ilvl w:val="0"/>
          <w:numId w:val="1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=121</m:t>
        </m:r>
      </m:oMath>
    </w:p>
    <w:p w14:paraId="48A2FDA6" w14:textId="77777777" w:rsidR="00912DAF" w:rsidRPr="00862D08" w:rsidRDefault="00912DAF" w:rsidP="00912DAF">
      <w:pPr>
        <w:numPr>
          <w:ilvl w:val="0"/>
          <w:numId w:val="1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-25=0</m:t>
        </m:r>
      </m:oMath>
    </w:p>
    <w:p w14:paraId="2FE9962F" w14:textId="77777777" w:rsidR="00912DAF" w:rsidRPr="00862D08" w:rsidRDefault="00912DAF" w:rsidP="00912DAF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-48=0</m:t>
        </m:r>
      </m:oMath>
    </w:p>
    <w:p w14:paraId="2F334A7D" w14:textId="77777777" w:rsidR="00912DAF" w:rsidRPr="00862D08" w:rsidRDefault="00912DAF" w:rsidP="00912DAF">
      <w:pPr>
        <w:numPr>
          <w:ilvl w:val="0"/>
          <w:numId w:val="1"/>
        </w:numPr>
      </w:pPr>
      <m:oMath>
        <m:d>
          <m:dPr>
            <m:endChr m:val="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x-4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=49</m:t>
            </m:r>
          </m:e>
        </m:d>
      </m:oMath>
    </w:p>
    <w:p w14:paraId="5DBD66D7" w14:textId="77777777" w:rsidR="00912DAF" w:rsidRPr="00862D08" w:rsidRDefault="00912DAF" w:rsidP="00912DAF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2(x+3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=50</m:t>
        </m:r>
      </m:oMath>
    </w:p>
    <w:p w14:paraId="461F203F" w14:textId="77777777" w:rsidR="00912DAF" w:rsidRPr="00862D08" w:rsidRDefault="00912DAF" w:rsidP="00912DAF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5(x-2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-45=0</m:t>
        </m:r>
      </m:oMath>
    </w:p>
    <w:p w14:paraId="3324D812" w14:textId="77777777" w:rsidR="00912DAF" w:rsidRPr="00862D08" w:rsidRDefault="00912DAF" w:rsidP="00912DAF">
      <w:r w:rsidRPr="00862D08">
        <w:pict w14:anchorId="08A47AA1">
          <v:rect id="_x0000_i1025" style="width:0;height:1.5pt" o:hralign="center" o:hrstd="t" o:hr="t" fillcolor="#a0a0a0" stroked="f"/>
        </w:pict>
      </w:r>
    </w:p>
    <w:p w14:paraId="2781F372" w14:textId="77777777" w:rsidR="00912DAF" w:rsidRPr="00862D08" w:rsidRDefault="00912DAF" w:rsidP="00912DAF">
      <w:pPr>
        <w:rPr>
          <w:b/>
          <w:bCs/>
        </w:rPr>
      </w:pPr>
      <w:r w:rsidRPr="00862D08">
        <w:rPr>
          <w:b/>
          <w:bCs/>
        </w:rPr>
        <w:t>Part B — Lesson 93</w:t>
      </w:r>
    </w:p>
    <w:p w14:paraId="3F652C23" w14:textId="77777777" w:rsidR="00912DAF" w:rsidRPr="00862D08" w:rsidRDefault="00912DAF" w:rsidP="00912DAF">
      <w:pPr>
        <w:rPr>
          <w:b/>
          <w:bCs/>
        </w:rPr>
      </w:pPr>
      <w:r w:rsidRPr="00862D08">
        <w:rPr>
          <w:b/>
          <w:bCs/>
        </w:rPr>
        <w:t>Polynomial Long Division</w:t>
      </w:r>
    </w:p>
    <w:p w14:paraId="275B1EBF" w14:textId="77777777" w:rsidR="00912DAF" w:rsidRPr="00862D08" w:rsidRDefault="00912DAF" w:rsidP="00912DAF">
      <w:r w:rsidRPr="00862D08">
        <w:t>Divide.</w:t>
      </w:r>
    </w:p>
    <w:p w14:paraId="6DB74BAB" w14:textId="77777777" w:rsidR="00912DAF" w:rsidRPr="00862D08" w:rsidRDefault="00912DAF" w:rsidP="00912DAF">
      <w:pPr>
        <w:numPr>
          <w:ilvl w:val="0"/>
          <w:numId w:val="2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+7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-5x+6)÷(x+2</m:t>
            </m:r>
          </m:e>
        </m:d>
      </m:oMath>
    </w:p>
    <w:p w14:paraId="2BDEC77F" w14:textId="77777777" w:rsidR="00912DAF" w:rsidRPr="00862D08" w:rsidRDefault="00912DAF" w:rsidP="00912DAF">
      <w:pPr>
        <w:numPr>
          <w:ilvl w:val="0"/>
          <w:numId w:val="2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+9x-7)÷(x-1</m:t>
            </m:r>
          </m:e>
        </m:d>
      </m:oMath>
    </w:p>
    <w:p w14:paraId="1C982E07" w14:textId="77777777" w:rsidR="00912DAF" w:rsidRPr="00862D08" w:rsidRDefault="00912DAF" w:rsidP="00912DAF">
      <w:pPr>
        <w:numPr>
          <w:ilvl w:val="0"/>
          <w:numId w:val="2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+5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-8x+3)÷(x+3</m:t>
            </m:r>
          </m:e>
        </m:d>
      </m:oMath>
    </w:p>
    <w:p w14:paraId="152A82AF" w14:textId="77777777" w:rsidR="00912DAF" w:rsidRPr="00862D08" w:rsidRDefault="00912DAF" w:rsidP="00912DAF">
      <w:pPr>
        <w:numPr>
          <w:ilvl w:val="0"/>
          <w:numId w:val="2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5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+6x-2)÷(x-2</m:t>
            </m:r>
          </m:e>
        </m:d>
      </m:oMath>
    </w:p>
    <w:p w14:paraId="1AE439A2" w14:textId="77777777" w:rsidR="00912DAF" w:rsidRPr="00862D08" w:rsidRDefault="00912DAF" w:rsidP="00912DAF">
      <w:r w:rsidRPr="00862D08">
        <w:pict w14:anchorId="290131F4">
          <v:rect id="_x0000_i1026" style="width:0;height:1.5pt" o:hralign="center" o:hrstd="t" o:hr="t" fillcolor="#a0a0a0" stroked="f"/>
        </w:pict>
      </w:r>
    </w:p>
    <w:p w14:paraId="4083CF52" w14:textId="77777777" w:rsidR="00912DAF" w:rsidRPr="00862D08" w:rsidRDefault="00912DAF" w:rsidP="00912DAF">
      <w:pPr>
        <w:rPr>
          <w:b/>
          <w:bCs/>
        </w:rPr>
      </w:pPr>
      <w:r w:rsidRPr="00862D08">
        <w:rPr>
          <w:b/>
          <w:bCs/>
        </w:rPr>
        <w:t>Part C — Lesson 92</w:t>
      </w:r>
    </w:p>
    <w:p w14:paraId="1BB563F8" w14:textId="77777777" w:rsidR="00912DAF" w:rsidRPr="00862D08" w:rsidRDefault="00912DAF" w:rsidP="00912DAF">
      <w:pPr>
        <w:rPr>
          <w:b/>
          <w:bCs/>
        </w:rPr>
      </w:pPr>
      <w:r w:rsidRPr="00862D08">
        <w:rPr>
          <w:b/>
          <w:bCs/>
        </w:rPr>
        <w:t>Simplifying Complex Fractions</w:t>
      </w:r>
    </w:p>
    <w:p w14:paraId="18C8D925" w14:textId="77777777" w:rsidR="00912DAF" w:rsidRPr="00862D08" w:rsidRDefault="00912DAF" w:rsidP="00912DAF">
      <w:pPr>
        <w:numPr>
          <w:ilvl w:val="0"/>
          <w:numId w:val="3"/>
        </w:numPr>
      </w:pPr>
    </w:p>
    <w:p w14:paraId="6C3F0ED2" w14:textId="77777777" w:rsidR="00912DAF" w:rsidRPr="00862D08" w:rsidRDefault="00912DAF" w:rsidP="00912DAF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x+1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den>
          </m:f>
        </m:oMath>
      </m:oMathPara>
    </w:p>
    <w:p w14:paraId="4A2878D6" w14:textId="77777777" w:rsidR="00912DAF" w:rsidRDefault="00912DAF" w:rsidP="00912DAF">
      <w:pPr>
        <w:rPr>
          <w:rFonts w:eastAsiaTheme="minorEastAsia"/>
        </w:rPr>
      </w:pPr>
    </w:p>
    <w:p w14:paraId="0DB08EF9" w14:textId="77777777" w:rsidR="00912DAF" w:rsidRPr="00862D08" w:rsidRDefault="00912DAF" w:rsidP="00912DAF">
      <w:r w:rsidRPr="00862D08">
        <w:br/>
      </w:r>
    </w:p>
    <w:p w14:paraId="4969A925" w14:textId="77777777" w:rsidR="00912DAF" w:rsidRPr="00862D08" w:rsidRDefault="00912DAF" w:rsidP="00912DAF">
      <w:pPr>
        <w:numPr>
          <w:ilvl w:val="0"/>
          <w:numId w:val="4"/>
        </w:numPr>
      </w:pPr>
    </w:p>
    <w:p w14:paraId="758ABD3D" w14:textId="77777777" w:rsidR="00912DAF" w:rsidRPr="00862D08" w:rsidRDefault="00912DAF" w:rsidP="00912DAF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x+2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den>
          </m:f>
          <m:r>
            <w:br/>
          </m:r>
        </m:oMath>
      </m:oMathPara>
    </w:p>
    <w:p w14:paraId="668AD454" w14:textId="77777777" w:rsidR="00912DAF" w:rsidRPr="00862D08" w:rsidRDefault="00912DAF" w:rsidP="00912DAF">
      <w:pPr>
        <w:numPr>
          <w:ilvl w:val="0"/>
          <w:numId w:val="5"/>
        </w:numPr>
      </w:pPr>
    </w:p>
    <w:p w14:paraId="77008E6D" w14:textId="77777777" w:rsidR="00912DAF" w:rsidRPr="00862D08" w:rsidRDefault="00912DAF" w:rsidP="00912DAF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x+3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den>
          </m:f>
          <m:r>
            <w:br/>
          </m:r>
        </m:oMath>
      </m:oMathPara>
    </w:p>
    <w:p w14:paraId="6B64EBB9" w14:textId="77777777" w:rsidR="00912DAF" w:rsidRPr="00862D08" w:rsidRDefault="00912DAF" w:rsidP="00912DAF">
      <w:pPr>
        <w:numPr>
          <w:ilvl w:val="0"/>
          <w:numId w:val="6"/>
        </w:numPr>
      </w:pPr>
    </w:p>
    <w:p w14:paraId="19B4096D" w14:textId="77777777" w:rsidR="00912DAF" w:rsidRPr="00862D08" w:rsidRDefault="00912DAF" w:rsidP="00912DAF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x+4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den>
          </m:f>
          <m:r>
            <w:br/>
          </m:r>
        </m:oMath>
      </m:oMathPara>
    </w:p>
    <w:p w14:paraId="2ADA5FC2" w14:textId="77777777" w:rsidR="00912DAF" w:rsidRPr="00862D08" w:rsidRDefault="00912DAF" w:rsidP="00912DAF">
      <w:r w:rsidRPr="00862D08">
        <w:pict w14:anchorId="2DE631B6">
          <v:rect id="_x0000_i1027" style="width:0;height:1.5pt" o:hralign="center" o:hrstd="t" o:hr="t" fillcolor="#a0a0a0" stroked="f"/>
        </w:pict>
      </w:r>
    </w:p>
    <w:p w14:paraId="1698620E" w14:textId="77777777" w:rsidR="00912DAF" w:rsidRPr="00862D08" w:rsidRDefault="00912DAF" w:rsidP="00912DAF">
      <w:pPr>
        <w:rPr>
          <w:b/>
          <w:bCs/>
        </w:rPr>
      </w:pPr>
      <w:r w:rsidRPr="00862D08">
        <w:rPr>
          <w:b/>
          <w:bCs/>
        </w:rPr>
        <w:t>Part D — Lesson 95</w:t>
      </w:r>
    </w:p>
    <w:p w14:paraId="6EF67EFC" w14:textId="77777777" w:rsidR="00912DAF" w:rsidRPr="00862D08" w:rsidRDefault="00912DAF" w:rsidP="00912DAF">
      <w:pPr>
        <w:rPr>
          <w:b/>
          <w:bCs/>
        </w:rPr>
      </w:pPr>
      <w:r w:rsidRPr="00862D08">
        <w:rPr>
          <w:b/>
          <w:bCs/>
        </w:rPr>
        <w:t>Quadratic Characteristics</w:t>
      </w:r>
    </w:p>
    <w:p w14:paraId="017289D4" w14:textId="77777777" w:rsidR="00912DAF" w:rsidRPr="00862D08" w:rsidRDefault="00912DAF" w:rsidP="00912DAF">
      <w:pPr>
        <w:numPr>
          <w:ilvl w:val="0"/>
          <w:numId w:val="7"/>
        </w:numPr>
      </w:pPr>
      <w:r w:rsidRPr="00862D08">
        <w:t xml:space="preserve">Find the </w:t>
      </w:r>
      <w:r w:rsidRPr="00862D08">
        <w:rPr>
          <w:b/>
          <w:bCs/>
        </w:rPr>
        <w:t>axis of symmetry</w:t>
      </w:r>
      <w:r w:rsidRPr="00862D08">
        <w:t xml:space="preserve"> of</w:t>
      </w:r>
      <w:r w:rsidRPr="00862D08">
        <w:br/>
      </w:r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-6x+5</m:t>
          </m:r>
        </m:oMath>
      </m:oMathPara>
    </w:p>
    <w:p w14:paraId="221E3C4B" w14:textId="77777777" w:rsidR="00912DAF" w:rsidRPr="00862D08" w:rsidRDefault="00912DAF" w:rsidP="00912DAF">
      <w:pPr>
        <w:numPr>
          <w:ilvl w:val="0"/>
          <w:numId w:val="7"/>
        </w:numPr>
      </w:pPr>
      <w:r w:rsidRPr="00862D08">
        <w:t xml:space="preserve">Find the </w:t>
      </w:r>
      <w:r w:rsidRPr="00862D08">
        <w:rPr>
          <w:b/>
          <w:bCs/>
        </w:rPr>
        <w:t>vertex</w:t>
      </w:r>
      <w:r w:rsidRPr="00862D08">
        <w:t xml:space="preserve"> of</w:t>
      </w:r>
      <w:r w:rsidRPr="00862D08">
        <w:br/>
      </w:r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-8x+12</m:t>
          </m:r>
        </m:oMath>
      </m:oMathPara>
    </w:p>
    <w:p w14:paraId="7CFBDE83" w14:textId="77777777" w:rsidR="00912DAF" w:rsidRPr="00862D08" w:rsidRDefault="00912DAF" w:rsidP="00912DAF">
      <w:pPr>
        <w:numPr>
          <w:ilvl w:val="0"/>
          <w:numId w:val="7"/>
        </w:numPr>
      </w:pPr>
      <w:r w:rsidRPr="00862D08">
        <w:t xml:space="preserve">Find the </w:t>
      </w:r>
      <w:r w:rsidRPr="00862D08">
        <w:rPr>
          <w:b/>
          <w:bCs/>
        </w:rPr>
        <w:t>y-intercept</w:t>
      </w:r>
      <w:r w:rsidRPr="00862D08">
        <w:t xml:space="preserve"> of</w:t>
      </w:r>
      <w:r w:rsidRPr="00862D08">
        <w:br/>
      </w:r>
      <m:oMathPara>
        <m:oMath>
          <m:r>
            <w:rPr>
              <w:rFonts w:ascii="Cambria Math" w:hAnsi="Cambria Math"/>
            </w:rPr>
            <m:t>y=3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-5x+2</m:t>
          </m:r>
        </m:oMath>
      </m:oMathPara>
    </w:p>
    <w:p w14:paraId="6594480D" w14:textId="77777777" w:rsidR="00912DAF" w:rsidRPr="00862D08" w:rsidRDefault="00912DAF" w:rsidP="00912DAF">
      <w:pPr>
        <w:numPr>
          <w:ilvl w:val="0"/>
          <w:numId w:val="7"/>
        </w:numPr>
      </w:pPr>
      <w:r w:rsidRPr="00862D08">
        <w:t xml:space="preserve">Find the </w:t>
      </w:r>
      <w:r w:rsidRPr="00862D08">
        <w:rPr>
          <w:b/>
          <w:bCs/>
        </w:rPr>
        <w:t>axis of symmetry</w:t>
      </w:r>
      <w:r w:rsidRPr="00862D08">
        <w:t xml:space="preserve"> of</w:t>
      </w:r>
      <w:r w:rsidRPr="00862D08">
        <w:br/>
      </w:r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+10x+21</m:t>
          </m:r>
        </m:oMath>
      </m:oMathPara>
    </w:p>
    <w:p w14:paraId="049D1815" w14:textId="77777777" w:rsidR="00912DAF" w:rsidRPr="00862D08" w:rsidRDefault="00912DAF" w:rsidP="00912DAF">
      <w:r w:rsidRPr="00862D08">
        <w:pict w14:anchorId="730DE550">
          <v:rect id="_x0000_i1028" style="width:0;height:1.5pt" o:hralign="center" o:hrstd="t" o:hr="t" fillcolor="#a0a0a0" stroked="f"/>
        </w:pict>
      </w:r>
    </w:p>
    <w:p w14:paraId="19B18CB0" w14:textId="77777777" w:rsidR="00912DAF" w:rsidRPr="00862D08" w:rsidRDefault="00912DAF" w:rsidP="00912DAF">
      <w:pPr>
        <w:rPr>
          <w:b/>
          <w:bCs/>
        </w:rPr>
      </w:pPr>
      <w:r w:rsidRPr="00862D08">
        <w:rPr>
          <w:b/>
          <w:bCs/>
        </w:rPr>
        <w:t>Part E — Lesson 75</w:t>
      </w:r>
    </w:p>
    <w:p w14:paraId="4B6EF21C" w14:textId="77777777" w:rsidR="00912DAF" w:rsidRPr="00862D08" w:rsidRDefault="00912DAF" w:rsidP="00912DAF">
      <w:pPr>
        <w:rPr>
          <w:b/>
          <w:bCs/>
        </w:rPr>
      </w:pPr>
      <w:r w:rsidRPr="00862D08">
        <w:rPr>
          <w:b/>
          <w:bCs/>
        </w:rPr>
        <w:t>Factoring Trinomials (Leading Coefficient &gt; 1)</w:t>
      </w:r>
    </w:p>
    <w:p w14:paraId="7A4B0285" w14:textId="77777777" w:rsidR="00912DAF" w:rsidRPr="00862D08" w:rsidRDefault="00912DAF" w:rsidP="00912DAF">
      <w:r w:rsidRPr="00862D08">
        <w:t>Factor completely.</w:t>
      </w:r>
    </w:p>
    <w:p w14:paraId="2AACAD2A" w14:textId="77777777" w:rsidR="00912DAF" w:rsidRPr="00862D08" w:rsidRDefault="00912DAF" w:rsidP="00912DAF">
      <w:pPr>
        <w:numPr>
          <w:ilvl w:val="0"/>
          <w:numId w:val="8"/>
        </w:numPr>
      </w:pP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+9x+4</m:t>
        </m:r>
      </m:oMath>
    </w:p>
    <w:p w14:paraId="3D7C000C" w14:textId="77777777" w:rsidR="00912DAF" w:rsidRPr="00862D08" w:rsidRDefault="00912DAF" w:rsidP="00912DAF">
      <w:pPr>
        <w:numPr>
          <w:ilvl w:val="0"/>
          <w:numId w:val="8"/>
        </w:numPr>
      </w:pP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+11x+6</m:t>
        </m:r>
      </m:oMath>
    </w:p>
    <w:p w14:paraId="591A9364" w14:textId="77777777" w:rsidR="00912DAF" w:rsidRPr="00862D08" w:rsidRDefault="00912DAF" w:rsidP="00912DAF">
      <w:pPr>
        <w:numPr>
          <w:ilvl w:val="0"/>
          <w:numId w:val="8"/>
        </w:numPr>
      </w:pP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+15x+9</m:t>
        </m:r>
      </m:oMath>
    </w:p>
    <w:p w14:paraId="6B9544A8" w14:textId="77777777" w:rsidR="00912DAF" w:rsidRPr="00862D08" w:rsidRDefault="00912DAF" w:rsidP="00912DAF">
      <w:pPr>
        <w:numPr>
          <w:ilvl w:val="0"/>
          <w:numId w:val="8"/>
        </w:numPr>
      </w:pPr>
      <m:oMath>
        <m:r>
          <w:rPr>
            <w:rFonts w:ascii="Cambria Math" w:hAnsi="Cambria Math"/>
          </w:rPr>
          <w:lastRenderedPageBreak/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+14x+8</m:t>
        </m:r>
      </m:oMath>
    </w:p>
    <w:p w14:paraId="5877DF5C" w14:textId="77777777" w:rsidR="00912DAF" w:rsidRPr="00862D08" w:rsidRDefault="00912DAF" w:rsidP="00912DAF">
      <w:pPr>
        <w:numPr>
          <w:ilvl w:val="0"/>
          <w:numId w:val="8"/>
        </w:numPr>
      </w:pPr>
      <m:oMath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+7x+2</m:t>
        </m:r>
      </m:oMath>
    </w:p>
    <w:p w14:paraId="09C0AFDB" w14:textId="77777777" w:rsidR="00912DAF" w:rsidRPr="00862D08" w:rsidRDefault="00912DAF" w:rsidP="00912DAF">
      <w:r w:rsidRPr="00862D08">
        <w:pict w14:anchorId="772311DD">
          <v:rect id="_x0000_i1029" style="width:0;height:1.5pt" o:hralign="center" o:hrstd="t" o:hr="t" fillcolor="#a0a0a0" stroked="f"/>
        </w:pict>
      </w:r>
    </w:p>
    <w:p w14:paraId="40271975" w14:textId="77777777" w:rsidR="00912DAF" w:rsidRPr="00862D08" w:rsidRDefault="00912DAF" w:rsidP="00912DAF">
      <w:pPr>
        <w:rPr>
          <w:b/>
          <w:bCs/>
        </w:rPr>
      </w:pPr>
      <w:r w:rsidRPr="00862D08">
        <w:rPr>
          <w:b/>
          <w:bCs/>
        </w:rPr>
        <w:t>Part F — Lesson 76</w:t>
      </w:r>
    </w:p>
    <w:p w14:paraId="3708807C" w14:textId="77777777" w:rsidR="00912DAF" w:rsidRPr="00862D08" w:rsidRDefault="00912DAF" w:rsidP="00912DAF">
      <w:pPr>
        <w:rPr>
          <w:b/>
          <w:bCs/>
        </w:rPr>
      </w:pPr>
      <w:r w:rsidRPr="00862D08">
        <w:rPr>
          <w:b/>
          <w:bCs/>
        </w:rPr>
        <w:t>Multiplying Radical Expressions</w:t>
      </w:r>
    </w:p>
    <w:p w14:paraId="5C35ECDD" w14:textId="77777777" w:rsidR="00912DAF" w:rsidRPr="00862D08" w:rsidRDefault="00912DAF" w:rsidP="00912DAF">
      <w:pPr>
        <w:numPr>
          <w:ilvl w:val="0"/>
          <w:numId w:val="9"/>
        </w:numPr>
      </w:pP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12</m:t>
            </m:r>
          </m:e>
        </m:rad>
        <m:r>
          <w:rPr>
            <w:rFonts w:ascii="Cambria Math" w:hAnsi="Cambria Math"/>
          </w:rPr>
          <m:t>⋅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1BCCAFA2" w14:textId="77777777" w:rsidR="00912DAF" w:rsidRPr="00862D08" w:rsidRDefault="00912DAF" w:rsidP="00912DAF">
      <w:pPr>
        <w:numPr>
          <w:ilvl w:val="0"/>
          <w:numId w:val="9"/>
        </w:numPr>
      </w:pP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18</m:t>
            </m:r>
          </m:e>
        </m:rad>
        <m:r>
          <w:rPr>
            <w:rFonts w:ascii="Cambria Math" w:hAnsi="Cambria Math"/>
          </w:rPr>
          <m:t>⋅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8</m:t>
            </m:r>
          </m:e>
        </m:rad>
      </m:oMath>
    </w:p>
    <w:p w14:paraId="167A890F" w14:textId="77777777" w:rsidR="00912DAF" w:rsidRPr="00862D08" w:rsidRDefault="00912DAF" w:rsidP="00912DAF">
      <w:pPr>
        <w:numPr>
          <w:ilvl w:val="0"/>
          <w:numId w:val="9"/>
        </w:numPr>
      </w:pPr>
      <m:oMath>
        <m:r>
          <w:rPr>
            <w:rFonts w:ascii="Cambria Math" w:hAns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⋅2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10</m:t>
            </m:r>
          </m:e>
        </m:rad>
      </m:oMath>
    </w:p>
    <w:p w14:paraId="75E8C88E" w14:textId="77777777" w:rsidR="00912DAF" w:rsidRPr="00862D08" w:rsidRDefault="00912DAF" w:rsidP="00912DAF">
      <w:pPr>
        <w:numPr>
          <w:ilvl w:val="0"/>
          <w:numId w:val="9"/>
        </w:numPr>
      </w:pPr>
      <m:oMath>
        <m:r>
          <w:rPr>
            <w:rFonts w:ascii="Cambria Math" w:hAnsi="Cambria Math"/>
          </w:rPr>
          <m:t>4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  <m:r>
          <w:rPr>
            <w:rFonts w:ascii="Cambria Math" w:hAnsi="Cambria Math"/>
          </w:rPr>
          <m:t>⋅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14</m:t>
            </m:r>
          </m:e>
        </m:rad>
      </m:oMath>
    </w:p>
    <w:p w14:paraId="7E62F40E" w14:textId="77777777" w:rsidR="00912DAF" w:rsidRPr="00862D08" w:rsidRDefault="00912DAF" w:rsidP="00912DAF">
      <w:pPr>
        <w:numPr>
          <w:ilvl w:val="0"/>
          <w:numId w:val="9"/>
        </w:numPr>
      </w:pPr>
      <m:oMath>
        <m:r>
          <w:rPr>
            <w:rFonts w:ascii="Cambria Math" w:hAnsi="Cambria Math"/>
          </w:rPr>
          <m:t>5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⋅3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3539C2AF" w14:textId="77777777" w:rsidR="00912DAF" w:rsidRPr="00862D08" w:rsidRDefault="00912DAF" w:rsidP="00912DAF">
      <w:pPr>
        <w:numPr>
          <w:ilvl w:val="0"/>
          <w:numId w:val="9"/>
        </w:numPr>
      </w:pP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20</m:t>
            </m:r>
          </m:e>
        </m:rad>
        <m:r>
          <w:rPr>
            <w:rFonts w:ascii="Cambria Math" w:hAnsi="Cambria Math"/>
          </w:rPr>
          <m:t>⋅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</w:p>
    <w:p w14:paraId="03EE8852" w14:textId="77777777" w:rsidR="00912DAF" w:rsidRPr="00862D08" w:rsidRDefault="00912DAF" w:rsidP="00912DAF">
      <w:pPr>
        <w:numPr>
          <w:ilvl w:val="0"/>
          <w:numId w:val="9"/>
        </w:numPr>
      </w:pPr>
      <m:oMath>
        <m: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8</m:t>
            </m:r>
          </m:e>
        </m:rad>
        <m:r>
          <w:rPr>
            <w:rFonts w:ascii="Cambria Math" w:hAnsi="Cambria Math"/>
          </w:rPr>
          <m:t>⋅3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70F075F9" w14:textId="77777777" w:rsidR="00912DAF" w:rsidRDefault="00912DAF" w:rsidP="00912DAF">
      <w:pPr>
        <w:rPr>
          <w:rFonts w:eastAsiaTheme="minorEastAsia"/>
        </w:rPr>
      </w:pPr>
    </w:p>
    <w:p w14:paraId="53EAB689" w14:textId="77777777" w:rsidR="00912DAF" w:rsidRDefault="00912DAF" w:rsidP="00912DAF">
      <w:pPr>
        <w:rPr>
          <w:rFonts w:eastAsiaTheme="minorEastAsia"/>
        </w:rPr>
      </w:pPr>
    </w:p>
    <w:p w14:paraId="6E6980F4" w14:textId="77777777" w:rsidR="00912DAF" w:rsidRDefault="00912DAF" w:rsidP="00912DAF">
      <w:pPr>
        <w:rPr>
          <w:rFonts w:eastAsiaTheme="minorEastAsia"/>
        </w:rPr>
      </w:pPr>
    </w:p>
    <w:p w14:paraId="47C9DDBA" w14:textId="77777777" w:rsidR="00622B98" w:rsidRDefault="00622B98"/>
    <w:sectPr w:rsidR="00622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1CF"/>
    <w:multiLevelType w:val="multilevel"/>
    <w:tmpl w:val="42A871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C3103"/>
    <w:multiLevelType w:val="multilevel"/>
    <w:tmpl w:val="015EAD8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20DBD"/>
    <w:multiLevelType w:val="multilevel"/>
    <w:tmpl w:val="8BC0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C35F79"/>
    <w:multiLevelType w:val="multilevel"/>
    <w:tmpl w:val="F3F0C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71101B"/>
    <w:multiLevelType w:val="multilevel"/>
    <w:tmpl w:val="14C88F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0655CB"/>
    <w:multiLevelType w:val="multilevel"/>
    <w:tmpl w:val="3BB4C96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7243EE"/>
    <w:multiLevelType w:val="multilevel"/>
    <w:tmpl w:val="86609D6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CC74DD"/>
    <w:multiLevelType w:val="multilevel"/>
    <w:tmpl w:val="41BAE8E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1B2342"/>
    <w:multiLevelType w:val="multilevel"/>
    <w:tmpl w:val="C7A0C3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935488">
    <w:abstractNumId w:val="2"/>
  </w:num>
  <w:num w:numId="2" w16cid:durableId="1303580024">
    <w:abstractNumId w:val="4"/>
  </w:num>
  <w:num w:numId="3" w16cid:durableId="246768777">
    <w:abstractNumId w:val="0"/>
  </w:num>
  <w:num w:numId="4" w16cid:durableId="1055546994">
    <w:abstractNumId w:val="7"/>
  </w:num>
  <w:num w:numId="5" w16cid:durableId="110825891">
    <w:abstractNumId w:val="5"/>
  </w:num>
  <w:num w:numId="6" w16cid:durableId="791555159">
    <w:abstractNumId w:val="1"/>
  </w:num>
  <w:num w:numId="7" w16cid:durableId="1007900022">
    <w:abstractNumId w:val="8"/>
  </w:num>
  <w:num w:numId="8" w16cid:durableId="1384719898">
    <w:abstractNumId w:val="6"/>
  </w:num>
  <w:num w:numId="9" w16cid:durableId="1119183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AF"/>
    <w:rsid w:val="00262E05"/>
    <w:rsid w:val="00463750"/>
    <w:rsid w:val="00622B98"/>
    <w:rsid w:val="00912DAF"/>
    <w:rsid w:val="00BC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ECACA"/>
  <w15:chartTrackingRefBased/>
  <w15:docId w15:val="{F3C4D724-0D54-4AE5-AC89-04C1FE0C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DAF"/>
  </w:style>
  <w:style w:type="paragraph" w:styleId="Heading1">
    <w:name w:val="heading 1"/>
    <w:basedOn w:val="Normal"/>
    <w:next w:val="Normal"/>
    <w:link w:val="Heading1Char"/>
    <w:uiPriority w:val="9"/>
    <w:qFormat/>
    <w:rsid w:val="00912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D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D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D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D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D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D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D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D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D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D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D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D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D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D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D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D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D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D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D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Leiter</dc:creator>
  <cp:keywords/>
  <dc:description/>
  <cp:lastModifiedBy>Gary Leiter</cp:lastModifiedBy>
  <cp:revision>1</cp:revision>
  <dcterms:created xsi:type="dcterms:W3CDTF">2026-03-11T16:26:00Z</dcterms:created>
  <dcterms:modified xsi:type="dcterms:W3CDTF">2026-03-11T16:27:00Z</dcterms:modified>
</cp:coreProperties>
</file>