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A8C9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Algebra I – Test #17 Study Sheet</w:t>
      </w:r>
    </w:p>
    <w:p w14:paraId="5BC5EFC6" w14:textId="77777777" w:rsidR="00287C3C" w:rsidRPr="00287C3C" w:rsidRDefault="00287C3C" w:rsidP="00287C3C">
      <w:r w:rsidRPr="00287C3C">
        <w:rPr>
          <w:b/>
          <w:bCs/>
        </w:rPr>
        <w:t>Lessons 73–85 Review</w:t>
      </w:r>
    </w:p>
    <w:p w14:paraId="6713B1AA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A — Multiply Radical Expressions (Lesson 76)</w:t>
      </w:r>
    </w:p>
    <w:p w14:paraId="7993B62C" w14:textId="69F6BFD9" w:rsidR="00287C3C" w:rsidRPr="00287C3C" w:rsidRDefault="00287C3C" w:rsidP="00287C3C">
      <w:pPr>
        <w:numPr>
          <w:ilvl w:val="0"/>
          <w:numId w:val="1"/>
        </w:numPr>
      </w:pPr>
      <w:r w:rsidRPr="00287C3C">
        <w:t xml:space="preserve">Simplify: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288</m:t>
            </m:r>
          </m:e>
        </m:rad>
      </m:oMath>
    </w:p>
    <w:p w14:paraId="32C0BA02" w14:textId="47EE21FA" w:rsidR="00287C3C" w:rsidRPr="00287C3C" w:rsidRDefault="00287C3C" w:rsidP="00287C3C">
      <w:pPr>
        <w:numPr>
          <w:ilvl w:val="0"/>
          <w:numId w:val="1"/>
        </w:numPr>
      </w:pPr>
      <w:r w:rsidRPr="00287C3C">
        <w:t xml:space="preserve">Simplify: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18</m:t>
            </m:r>
          </m:e>
        </m:rad>
        <m:r>
          <w:rPr>
            <w:rFonts w:ascii="Cambria Math" w:hAnsi="Cambria Math"/>
          </w:rPr>
          <m:t>⋅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24</m:t>
            </m:r>
          </m:e>
        </m:rad>
      </m:oMath>
    </w:p>
    <w:p w14:paraId="26ACBAAA" w14:textId="4292B0D0" w:rsidR="00287C3C" w:rsidRPr="00287C3C" w:rsidRDefault="00287C3C" w:rsidP="00287C3C">
      <w:pPr>
        <w:numPr>
          <w:ilvl w:val="0"/>
          <w:numId w:val="1"/>
        </w:numPr>
      </w:pPr>
      <w:r w:rsidRPr="00287C3C">
        <w:t xml:space="preserve">Simplify: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)(3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e>
        </m:d>
      </m:oMath>
    </w:p>
    <w:p w14:paraId="4B81E0BA" w14:textId="49FD3596" w:rsidR="00287C3C" w:rsidRPr="00287C3C" w:rsidRDefault="00287C3C" w:rsidP="00287C3C">
      <w:pPr>
        <w:numPr>
          <w:ilvl w:val="0"/>
          <w:numId w:val="1"/>
        </w:numPr>
      </w:pPr>
      <w:r w:rsidRPr="00287C3C">
        <w:t xml:space="preserve">Simplify: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6+3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)(6-3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d>
      </m:oMath>
    </w:p>
    <w:p w14:paraId="4F99E41C" w14:textId="0651CA6C" w:rsidR="00287C3C" w:rsidRPr="00287C3C" w:rsidRDefault="00287C3C" w:rsidP="00287C3C">
      <w:pPr>
        <w:numPr>
          <w:ilvl w:val="0"/>
          <w:numId w:val="1"/>
        </w:numPr>
      </w:pPr>
      <w:r w:rsidRPr="00287C3C">
        <w:t xml:space="preserve">Simplify: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)(2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12</m:t>
                </m:r>
              </m:e>
            </m:rad>
          </m:e>
        </m:d>
      </m:oMath>
    </w:p>
    <w:p w14:paraId="5DD0E268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B — Two-Step &amp; Multi-Step Inequalities (Lesson 77)</w:t>
      </w:r>
    </w:p>
    <w:p w14:paraId="318AA0A0" w14:textId="6809244E" w:rsidR="00287C3C" w:rsidRPr="00287C3C" w:rsidRDefault="00287C3C" w:rsidP="00287C3C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4x-7&gt;9</m:t>
        </m:r>
      </m:oMath>
    </w:p>
    <w:p w14:paraId="2E40E2BB" w14:textId="2EEBC159" w:rsidR="00287C3C" w:rsidRPr="00287C3C" w:rsidRDefault="00287C3C" w:rsidP="00287C3C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10-3x≤4</m:t>
        </m:r>
      </m:oMath>
    </w:p>
    <w:p w14:paraId="0A46FA27" w14:textId="765C8FDC" w:rsidR="00287C3C" w:rsidRPr="00287C3C" w:rsidRDefault="00287C3C" w:rsidP="00287C3C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6x+5≥2x-11</m:t>
        </m:r>
      </m:oMath>
    </w:p>
    <w:p w14:paraId="5FF751F4" w14:textId="6527C0A6" w:rsidR="00287C3C" w:rsidRPr="00287C3C" w:rsidRDefault="00287C3C" w:rsidP="00287C3C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-2(x-3)&lt;8</m:t>
        </m:r>
      </m:oMath>
    </w:p>
    <w:p w14:paraId="33625D7B" w14:textId="1F3BAF8A" w:rsidR="00287C3C" w:rsidRPr="00287C3C" w:rsidRDefault="00287C3C" w:rsidP="00287C3C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3x-6≥9x+12</m:t>
        </m:r>
      </m:oMath>
    </w:p>
    <w:p w14:paraId="5FA91831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C — Compound Inequalities (Lesson 73)</w:t>
      </w:r>
    </w:p>
    <w:p w14:paraId="7511E7D7" w14:textId="72492A5F" w:rsidR="00287C3C" w:rsidRPr="00287C3C" w:rsidRDefault="00287C3C" w:rsidP="00287C3C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1&lt;x+4&lt;9</m:t>
        </m:r>
      </m:oMath>
    </w:p>
    <w:p w14:paraId="4AF80D5A" w14:textId="0627A78D" w:rsidR="00287C3C" w:rsidRPr="00287C3C" w:rsidRDefault="00287C3C" w:rsidP="00287C3C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-3≤3x+2&lt;12</m:t>
        </m:r>
      </m:oMath>
    </w:p>
    <w:p w14:paraId="2925256A" w14:textId="78074072" w:rsidR="00287C3C" w:rsidRPr="00287C3C" w:rsidRDefault="00287C3C" w:rsidP="00287C3C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x-2≤5</m:t>
        </m:r>
        <m:r>
          <m:rPr>
            <m:nor/>
          </m:rPr>
          <m:t xml:space="preserve"> or </m:t>
        </m:r>
        <m:r>
          <w:rPr>
            <w:rFonts w:ascii="Cambria Math" w:hAnsi="Cambria Math"/>
          </w:rPr>
          <m:t>x+1&gt;8</m:t>
        </m:r>
      </m:oMath>
    </w:p>
    <w:p w14:paraId="0CEDAC84" w14:textId="271616D9" w:rsidR="00287C3C" w:rsidRPr="00287C3C" w:rsidRDefault="00287C3C" w:rsidP="00287C3C">
      <w:pPr>
        <w:numPr>
          <w:ilvl w:val="0"/>
          <w:numId w:val="3"/>
        </w:numPr>
      </w:pPr>
      <m:oMath>
        <m:r>
          <w:rPr>
            <w:rFonts w:ascii="Cambria Math" w:hAnsi="Cambria Math"/>
          </w:rPr>
          <m:t>2x+3&gt;7</m:t>
        </m:r>
        <m:r>
          <m:rPr>
            <m:nor/>
          </m:rPr>
          <m:t xml:space="preserve"> and </m:t>
        </m:r>
        <m:r>
          <w:rPr>
            <w:rFonts w:ascii="Cambria Math" w:hAnsi="Cambria Math"/>
          </w:rPr>
          <m:t>3x-4&lt;11</m:t>
        </m:r>
      </m:oMath>
    </w:p>
    <w:p w14:paraId="15000C7D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D — Absolute Value Equations (Lesson 74)</w:t>
      </w:r>
    </w:p>
    <w:p w14:paraId="3DEBC44B" w14:textId="0C57EA84" w:rsidR="00287C3C" w:rsidRPr="00287C3C" w:rsidRDefault="00287C3C" w:rsidP="00287C3C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x-2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=6</m:t>
        </m:r>
      </m:oMath>
    </w:p>
    <w:p w14:paraId="18D64385" w14:textId="3E8D1073" w:rsidR="00287C3C" w:rsidRPr="00287C3C" w:rsidRDefault="00287C3C" w:rsidP="00287C3C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3x+1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=10</m:t>
        </m:r>
      </m:oMath>
    </w:p>
    <w:p w14:paraId="6EE909B9" w14:textId="4A899D53" w:rsidR="00287C3C" w:rsidRPr="00287C3C" w:rsidRDefault="00287C3C" w:rsidP="00287C3C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2x-5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=9</m:t>
        </m:r>
      </m:oMath>
    </w:p>
    <w:p w14:paraId="5B0C3E8D" w14:textId="6D653282" w:rsidR="00287C3C" w:rsidRPr="00287C3C" w:rsidRDefault="00287C3C" w:rsidP="00287C3C">
      <w:pPr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5x+4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=6</m:t>
        </m:r>
      </m:oMath>
    </w:p>
    <w:p w14:paraId="7FC87D76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E — Factor Trinomials (a ≠ 1) (Lesson 75)</w:t>
      </w:r>
    </w:p>
    <w:p w14:paraId="49821AB1" w14:textId="7A9B5F0B" w:rsidR="00287C3C" w:rsidRPr="00287C3C" w:rsidRDefault="00287C3C" w:rsidP="00287C3C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+9x+4</m:t>
        </m:r>
      </m:oMath>
    </w:p>
    <w:p w14:paraId="1F46D7D6" w14:textId="4307768E" w:rsidR="00287C3C" w:rsidRPr="00287C3C" w:rsidRDefault="00287C3C" w:rsidP="00287C3C">
      <w:pPr>
        <w:numPr>
          <w:ilvl w:val="0"/>
          <w:numId w:val="5"/>
        </w:numPr>
      </w:pPr>
      <m:oMath>
        <m:r>
          <w:rPr>
            <w:rFonts w:ascii="Cambria Math" w:hAnsi="Cambria Math"/>
          </w:rPr>
          <w:lastRenderedPageBreak/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-7x-6</m:t>
        </m:r>
      </m:oMath>
    </w:p>
    <w:p w14:paraId="7BD2F6EB" w14:textId="2C90DBB8" w:rsidR="00287C3C" w:rsidRPr="00287C3C" w:rsidRDefault="00287C3C" w:rsidP="00287C3C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+11x-12</m:t>
        </m:r>
      </m:oMath>
    </w:p>
    <w:p w14:paraId="250F45CA" w14:textId="07C246E1" w:rsidR="00287C3C" w:rsidRPr="00287C3C" w:rsidRDefault="00287C3C" w:rsidP="00287C3C">
      <w:pPr>
        <w:numPr>
          <w:ilvl w:val="0"/>
          <w:numId w:val="5"/>
        </w:numPr>
      </w:pP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-4x-15</m:t>
        </m:r>
      </m:oMath>
    </w:p>
    <w:p w14:paraId="55F52A00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F — Inequalities with Variables on Both Sides (Lesson 81)</w:t>
      </w:r>
    </w:p>
    <w:p w14:paraId="3959371D" w14:textId="136D0BC9" w:rsidR="00287C3C" w:rsidRPr="00287C3C" w:rsidRDefault="00287C3C" w:rsidP="00287C3C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5x+2≤3x+10</m:t>
        </m:r>
      </m:oMath>
    </w:p>
    <w:p w14:paraId="2EA429B4" w14:textId="352615C1" w:rsidR="00287C3C" w:rsidRPr="00287C3C" w:rsidRDefault="00287C3C" w:rsidP="00287C3C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9-4x&gt;2x+3</m:t>
        </m:r>
      </m:oMath>
    </w:p>
    <w:p w14:paraId="6AE0B3E2" w14:textId="77777777" w:rsidR="00287C3C" w:rsidRPr="00287C3C" w:rsidRDefault="00287C3C" w:rsidP="00287C3C">
      <w:r w:rsidRPr="00287C3C">
        <w:pict w14:anchorId="27AE4743">
          <v:rect id="_x0000_i1085" style="width:0;height:1.5pt" o:hralign="center" o:hrstd="t" o:hr="t" fillcolor="#a0a0a0" stroked="f"/>
        </w:pict>
      </w:r>
    </w:p>
    <w:p w14:paraId="4961C89B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G — Multi-Step Compound Inequalities (Lesson 82)</w:t>
      </w:r>
    </w:p>
    <w:p w14:paraId="4759C48A" w14:textId="2BEC01B1" w:rsidR="00287C3C" w:rsidRPr="00287C3C" w:rsidRDefault="00287C3C" w:rsidP="00287C3C">
      <w:pPr>
        <w:numPr>
          <w:ilvl w:val="0"/>
          <w:numId w:val="7"/>
        </w:numPr>
      </w:pPr>
      <m:oMath>
        <m:r>
          <w:rPr>
            <w:rFonts w:ascii="Cambria Math" w:hAnsi="Cambria Math"/>
          </w:rPr>
          <m:t>-4≤2x-6≤10</m:t>
        </m:r>
      </m:oMath>
    </w:p>
    <w:p w14:paraId="59D5C0FE" w14:textId="77777777" w:rsidR="00287C3C" w:rsidRPr="00287C3C" w:rsidRDefault="00287C3C" w:rsidP="00287C3C">
      <w:r w:rsidRPr="00287C3C">
        <w:pict w14:anchorId="63F0A669">
          <v:rect id="_x0000_i1086" style="width:0;height:1.5pt" o:hralign="center" o:hrstd="t" o:hr="t" fillcolor="#a0a0a0" stroked="f"/>
        </w:pict>
      </w:r>
    </w:p>
    <w:p w14:paraId="7859A876" w14:textId="77777777" w:rsidR="00287C3C" w:rsidRPr="00287C3C" w:rsidRDefault="00287C3C" w:rsidP="00287C3C">
      <w:pPr>
        <w:rPr>
          <w:b/>
          <w:bCs/>
        </w:rPr>
      </w:pPr>
      <w:r w:rsidRPr="00287C3C">
        <w:rPr>
          <w:b/>
          <w:bCs/>
        </w:rPr>
        <w:t>Part H — Pythagorean Theorem (Lesson 85)</w:t>
      </w:r>
    </w:p>
    <w:p w14:paraId="22A0AF0E" w14:textId="77777777" w:rsidR="00287C3C" w:rsidRPr="00287C3C" w:rsidRDefault="00287C3C" w:rsidP="00287C3C">
      <w:r w:rsidRPr="00287C3C">
        <w:t>Round to the nearest tenth when necessary.</w:t>
      </w:r>
    </w:p>
    <w:p w14:paraId="09686D0D" w14:textId="77777777" w:rsidR="00287C3C" w:rsidRPr="00287C3C" w:rsidRDefault="00287C3C" w:rsidP="00287C3C">
      <w:pPr>
        <w:numPr>
          <w:ilvl w:val="0"/>
          <w:numId w:val="8"/>
        </w:numPr>
      </w:pPr>
      <w:r w:rsidRPr="00287C3C">
        <w:t>A right triangle has legs 9 cm and 12 cm. Find the hypotenuse.</w:t>
      </w:r>
    </w:p>
    <w:p w14:paraId="062C51B6" w14:textId="77777777" w:rsidR="00287C3C" w:rsidRPr="00287C3C" w:rsidRDefault="00287C3C" w:rsidP="00287C3C">
      <w:pPr>
        <w:numPr>
          <w:ilvl w:val="0"/>
          <w:numId w:val="8"/>
        </w:numPr>
      </w:pPr>
      <w:r w:rsidRPr="00287C3C">
        <w:t>A ladder is 13 ft long and placed 5 ft from a wall. How high does it reach?</w:t>
      </w:r>
    </w:p>
    <w:p w14:paraId="6D475941" w14:textId="77777777" w:rsidR="00287C3C" w:rsidRPr="00287C3C" w:rsidRDefault="00287C3C" w:rsidP="00287C3C">
      <w:pPr>
        <w:numPr>
          <w:ilvl w:val="0"/>
          <w:numId w:val="8"/>
        </w:numPr>
      </w:pPr>
      <w:r w:rsidRPr="00287C3C">
        <w:t>A rectangle measures 8 m by 15 m. Find the diagonal.</w:t>
      </w:r>
    </w:p>
    <w:p w14:paraId="6537FDE9" w14:textId="77777777" w:rsidR="00287C3C" w:rsidRPr="00287C3C" w:rsidRDefault="00287C3C" w:rsidP="00287C3C">
      <w:pPr>
        <w:numPr>
          <w:ilvl w:val="0"/>
          <w:numId w:val="8"/>
        </w:numPr>
      </w:pPr>
      <w:r w:rsidRPr="00287C3C">
        <w:t>The hypotenuse is 17 in and one leg is 8 in. Find the missing leg.</w:t>
      </w:r>
    </w:p>
    <w:p w14:paraId="3014B1AE" w14:textId="77777777" w:rsidR="00287C3C" w:rsidRPr="00287C3C" w:rsidRDefault="00287C3C" w:rsidP="00287C3C">
      <w:pPr>
        <w:numPr>
          <w:ilvl w:val="0"/>
          <w:numId w:val="8"/>
        </w:numPr>
      </w:pPr>
      <w:r w:rsidRPr="00287C3C">
        <w:t>A ramp rises 6 ft over a horizontal distance of 8 ft. How long is the ramp?</w:t>
      </w:r>
    </w:p>
    <w:p w14:paraId="27D2F483" w14:textId="62FB020E" w:rsidR="00287C3C" w:rsidRPr="00287C3C" w:rsidRDefault="00287C3C" w:rsidP="00287C3C">
      <w:r w:rsidRPr="00287C3C">
        <w:pict w14:anchorId="222CF884">
          <v:rect id="_x0000_i1087" style="width:0;height:1.5pt" o:hralign="center" o:hrstd="t" o:hr="t" fillcolor="#a0a0a0" stroked="f"/>
        </w:pict>
      </w:r>
    </w:p>
    <w:p w14:paraId="5510791C" w14:textId="4A55A9DC" w:rsidR="00287C3C" w:rsidRPr="00287C3C" w:rsidRDefault="00287C3C" w:rsidP="00287C3C">
      <w:pPr>
        <w:rPr>
          <w:b/>
          <w:bCs/>
        </w:rPr>
      </w:pPr>
      <w:r>
        <w:rPr>
          <w:b/>
          <w:bCs/>
        </w:rPr>
        <w:t xml:space="preserve">Test #17 Study Sheet; </w:t>
      </w:r>
      <w:r w:rsidRPr="00287C3C">
        <w:rPr>
          <w:b/>
          <w:bCs/>
        </w:rPr>
        <w:t>Answer Key – Study Sheet</w:t>
      </w:r>
    </w:p>
    <w:p w14:paraId="74030A60" w14:textId="273DB76E" w:rsidR="00287C3C" w:rsidRPr="00287C3C" w:rsidRDefault="00287C3C" w:rsidP="00287C3C">
      <w:r w:rsidRPr="00287C3C">
        <w:rPr>
          <w:b/>
          <w:bCs/>
        </w:rPr>
        <w:t>1)</w:t>
      </w:r>
      <w:r w:rsidRPr="00287C3C">
        <w:t xml:space="preserve"> </w:t>
      </w:r>
      <m:oMath>
        <m:r>
          <w:rPr>
            <w:rFonts w:ascii="Cambria Math" w:hAnsi="Cambria Math"/>
          </w:rPr>
          <m:t>12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287C3C">
        <w:br/>
      </w:r>
      <w:r w:rsidRPr="00287C3C">
        <w:rPr>
          <w:b/>
          <w:bCs/>
        </w:rPr>
        <w:t>2)</w:t>
      </w:r>
      <w:r w:rsidRPr="00287C3C">
        <w:t xml:space="preserve"> </w:t>
      </w:r>
      <m:oMath>
        <m:r>
          <w:rPr>
            <w:rFonts w:ascii="Cambria Math" w:hAnsi="Cambria Math"/>
          </w:rPr>
          <m:t>12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287C3C">
        <w:br/>
      </w:r>
      <w:r w:rsidRPr="00287C3C">
        <w:rPr>
          <w:b/>
          <w:bCs/>
        </w:rPr>
        <w:t>3)</w:t>
      </w:r>
      <w:r w:rsidRPr="00287C3C">
        <w:t xml:space="preserve"> </w:t>
      </w:r>
      <m:oMath>
        <m:r>
          <w:rPr>
            <w:rFonts w:ascii="Cambria Math" w:hAnsi="Cambria Math"/>
          </w:rPr>
          <m:t>24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Pr="00287C3C">
        <w:br/>
      </w:r>
      <w:r w:rsidRPr="00287C3C">
        <w:rPr>
          <w:b/>
          <w:bCs/>
        </w:rPr>
        <w:t>4)</w:t>
      </w:r>
      <w:r w:rsidRPr="00287C3C">
        <w:t xml:space="preserve"> </w:t>
      </w:r>
      <m:oMath>
        <m:r>
          <w:rPr>
            <w:rFonts w:ascii="Cambria Math" w:hAnsi="Cambria Math"/>
          </w:rPr>
          <m:t>36-18=18</m:t>
        </m:r>
      </m:oMath>
      <w:r w:rsidRPr="00287C3C">
        <w:br/>
      </w:r>
      <w:r w:rsidRPr="00287C3C">
        <w:rPr>
          <w:b/>
          <w:bCs/>
        </w:rPr>
        <w:t>5)</w:t>
      </w:r>
      <w:r w:rsidRPr="00287C3C">
        <w:t xml:space="preserve"> </w:t>
      </w:r>
      <m:oMath>
        <m:r>
          <w:rPr>
            <w:rFonts w:ascii="Cambria Math" w:hAnsi="Cambria Math"/>
          </w:rPr>
          <m:t>20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9</m:t>
            </m:r>
          </m:e>
        </m:rad>
        <m:r>
          <w:rPr>
            <w:rFonts w:ascii="Cambria Math" w:hAnsi="Cambria Math"/>
          </w:rPr>
          <m:t>=60</m:t>
        </m:r>
      </m:oMath>
    </w:p>
    <w:p w14:paraId="33B1F199" w14:textId="260E9A4C" w:rsidR="00287C3C" w:rsidRPr="00287C3C" w:rsidRDefault="00287C3C" w:rsidP="00287C3C">
      <w:r w:rsidRPr="00287C3C">
        <w:rPr>
          <w:b/>
          <w:bCs/>
        </w:rPr>
        <w:t>6)</w:t>
      </w:r>
      <w:r w:rsidRPr="00287C3C">
        <w:t xml:space="preserve"> </w:t>
      </w:r>
      <m:oMath>
        <m:r>
          <w:rPr>
            <w:rFonts w:ascii="Cambria Math" w:hAnsi="Cambria Math"/>
          </w:rPr>
          <m:t>x&gt;4</m:t>
        </m:r>
      </m:oMath>
      <w:r w:rsidRPr="00287C3C">
        <w:br/>
      </w:r>
      <w:r w:rsidRPr="00287C3C">
        <w:rPr>
          <w:b/>
          <w:bCs/>
        </w:rPr>
        <w:t>7)</w:t>
      </w:r>
      <w:r w:rsidRPr="00287C3C">
        <w:t xml:space="preserve"> </w:t>
      </w:r>
      <m:oMath>
        <m:r>
          <w:rPr>
            <w:rFonts w:ascii="Cambria Math" w:hAnsi="Cambria Math"/>
          </w:rPr>
          <m:t>x≥2</m:t>
        </m:r>
      </m:oMath>
      <w:r w:rsidRPr="00287C3C">
        <w:br/>
      </w:r>
      <w:r w:rsidRPr="00287C3C">
        <w:rPr>
          <w:b/>
          <w:bCs/>
        </w:rPr>
        <w:t>8)</w:t>
      </w:r>
      <w:r w:rsidRPr="00287C3C">
        <w:t xml:space="preserve"> </w:t>
      </w:r>
      <m:oMath>
        <m:r>
          <w:rPr>
            <w:rFonts w:ascii="Cambria Math" w:hAnsi="Cambria Math"/>
          </w:rPr>
          <m:t>x≥-4</m:t>
        </m:r>
      </m:oMath>
      <w:r w:rsidRPr="00287C3C">
        <w:br/>
      </w:r>
      <w:r w:rsidRPr="00287C3C">
        <w:rPr>
          <w:b/>
          <w:bCs/>
        </w:rPr>
        <w:lastRenderedPageBreak/>
        <w:t>9)</w:t>
      </w:r>
      <w:r w:rsidRPr="00287C3C">
        <w:t xml:space="preserve"> </w:t>
      </w:r>
      <m:oMath>
        <m:r>
          <w:rPr>
            <w:rFonts w:ascii="Cambria Math" w:hAnsi="Cambria Math"/>
          </w:rPr>
          <m:t>x&gt;-1</m:t>
        </m:r>
      </m:oMath>
      <w:r w:rsidRPr="00287C3C">
        <w:br/>
      </w:r>
      <w:r w:rsidRPr="00287C3C">
        <w:rPr>
          <w:b/>
          <w:bCs/>
        </w:rPr>
        <w:t>10)</w:t>
      </w:r>
      <w:r w:rsidRPr="00287C3C">
        <w:t xml:space="preserve"> </w:t>
      </w:r>
      <m:oMath>
        <m:r>
          <w:rPr>
            <w:rFonts w:ascii="Cambria Math" w:hAnsi="Cambria Math"/>
          </w:rPr>
          <m:t>x≤-3</m:t>
        </m:r>
      </m:oMath>
    </w:p>
    <w:p w14:paraId="4C8E43A3" w14:textId="2EA89404" w:rsidR="00287C3C" w:rsidRPr="00287C3C" w:rsidRDefault="00287C3C" w:rsidP="00287C3C">
      <w:r w:rsidRPr="00287C3C">
        <w:rPr>
          <w:b/>
          <w:bCs/>
        </w:rPr>
        <w:t>11)</w:t>
      </w:r>
      <w:r w:rsidRPr="00287C3C">
        <w:t xml:space="preserve"> </w:t>
      </w:r>
      <m:oMath>
        <m:r>
          <w:rPr>
            <w:rFonts w:ascii="Cambria Math" w:hAnsi="Cambria Math"/>
          </w:rPr>
          <m:t>-3&lt;x&lt;5</m:t>
        </m:r>
      </m:oMath>
      <w:r w:rsidRPr="00287C3C">
        <w:br/>
      </w:r>
      <w:r w:rsidRPr="00287C3C">
        <w:rPr>
          <w:b/>
          <w:bCs/>
        </w:rPr>
        <w:t>12)</w:t>
      </w:r>
      <w:r w:rsidRPr="00287C3C">
        <w:t xml:space="preserve">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≤x&lt;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287C3C">
        <w:br/>
      </w:r>
      <w:r w:rsidRPr="00287C3C">
        <w:rPr>
          <w:b/>
          <w:bCs/>
        </w:rPr>
        <w:t>13)</w:t>
      </w:r>
      <w:r w:rsidRPr="00287C3C">
        <w:t xml:space="preserve"> All real numbers</w:t>
      </w:r>
      <w:r w:rsidRPr="00287C3C">
        <w:br/>
      </w:r>
      <w:r w:rsidRPr="00287C3C">
        <w:rPr>
          <w:b/>
          <w:bCs/>
        </w:rPr>
        <w:t>14)</w:t>
      </w:r>
      <w:r w:rsidRPr="00287C3C">
        <w:t xml:space="preserve"> </w:t>
      </w:r>
      <m:oMath>
        <m:r>
          <w:rPr>
            <w:rFonts w:ascii="Cambria Math" w:hAnsi="Cambria Math"/>
          </w:rPr>
          <m:t>2&lt;x&lt;5</m:t>
        </m:r>
      </m:oMath>
    </w:p>
    <w:p w14:paraId="08C5A1E1" w14:textId="282DFE6D" w:rsidR="00287C3C" w:rsidRPr="00287C3C" w:rsidRDefault="00287C3C" w:rsidP="00287C3C">
      <w:r w:rsidRPr="00287C3C">
        <w:rPr>
          <w:b/>
          <w:bCs/>
        </w:rPr>
        <w:t>15)</w:t>
      </w:r>
      <w:r w:rsidRPr="00287C3C">
        <w:t xml:space="preserve"> </w:t>
      </w:r>
      <m:oMath>
        <m:r>
          <w:rPr>
            <w:rFonts w:ascii="Cambria Math" w:hAnsi="Cambria Math"/>
          </w:rPr>
          <m:t>x=8,-4</m:t>
        </m:r>
      </m:oMath>
      <w:r w:rsidRPr="00287C3C">
        <w:br/>
      </w:r>
      <w:r w:rsidRPr="00287C3C">
        <w:rPr>
          <w:b/>
          <w:bCs/>
        </w:rPr>
        <w:t>16)</w:t>
      </w:r>
      <w:r w:rsidRPr="00287C3C">
        <w:t xml:space="preserve"> </w:t>
      </w:r>
      <m:oMath>
        <m:r>
          <w:rPr>
            <w:rFonts w:ascii="Cambria Math" w:hAnsi="Cambria Math"/>
          </w:rPr>
          <m:t>x=3,-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287C3C">
        <w:br/>
      </w:r>
      <w:r w:rsidRPr="00287C3C">
        <w:rPr>
          <w:b/>
          <w:bCs/>
        </w:rPr>
        <w:t>17)</w:t>
      </w:r>
      <w:r w:rsidRPr="00287C3C">
        <w:t xml:space="preserve"> </w:t>
      </w:r>
      <m:oMath>
        <m:r>
          <w:rPr>
            <w:rFonts w:ascii="Cambria Math" w:hAnsi="Cambria Math"/>
          </w:rPr>
          <m:t>x=7,-2</m:t>
        </m:r>
      </m:oMath>
      <w:r w:rsidRPr="00287C3C">
        <w:br/>
      </w:r>
      <w:r w:rsidRPr="00287C3C">
        <w:rPr>
          <w:b/>
          <w:bCs/>
        </w:rPr>
        <w:t>18)</w:t>
      </w:r>
      <w:r w:rsidRPr="00287C3C">
        <w:t xml:space="preserve">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,-2</m:t>
        </m:r>
      </m:oMath>
    </w:p>
    <w:p w14:paraId="20DFEA2A" w14:textId="5E7C2318" w:rsidR="00287C3C" w:rsidRPr="00287C3C" w:rsidRDefault="00287C3C" w:rsidP="00287C3C">
      <w:r w:rsidRPr="00287C3C">
        <w:rPr>
          <w:b/>
          <w:bCs/>
        </w:rPr>
        <w:t>19)</w:t>
      </w:r>
      <w:r w:rsidRPr="00287C3C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2x+1)(x+4</m:t>
            </m:r>
          </m:e>
        </m:d>
      </m:oMath>
      <w:r w:rsidRPr="00287C3C">
        <w:br/>
      </w:r>
      <w:r w:rsidRPr="00287C3C">
        <w:rPr>
          <w:b/>
          <w:bCs/>
        </w:rPr>
        <w:t>20)</w:t>
      </w:r>
      <w:r w:rsidRPr="00287C3C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3x+2)(x-3</m:t>
            </m:r>
          </m:e>
        </m:d>
      </m:oMath>
      <w:r w:rsidRPr="00287C3C">
        <w:br/>
      </w:r>
      <w:r w:rsidRPr="00287C3C">
        <w:rPr>
          <w:b/>
          <w:bCs/>
        </w:rPr>
        <w:t>21)</w:t>
      </w:r>
      <w:r w:rsidRPr="00287C3C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5x-4)(x+3</m:t>
            </m:r>
          </m:e>
        </m:d>
      </m:oMath>
      <w:r w:rsidRPr="00287C3C">
        <w:br/>
      </w:r>
      <w:r w:rsidRPr="00287C3C">
        <w:rPr>
          <w:b/>
          <w:bCs/>
        </w:rPr>
        <w:t>22)</w:t>
      </w:r>
      <w:r w:rsidRPr="00287C3C"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2x-5)(2x+3</m:t>
            </m:r>
          </m:e>
        </m:d>
      </m:oMath>
    </w:p>
    <w:p w14:paraId="4927144A" w14:textId="7C6A70FC" w:rsidR="00287C3C" w:rsidRPr="00287C3C" w:rsidRDefault="00287C3C" w:rsidP="00287C3C">
      <w:r w:rsidRPr="00287C3C">
        <w:rPr>
          <w:b/>
          <w:bCs/>
        </w:rPr>
        <w:t>23)</w:t>
      </w:r>
      <w:r w:rsidRPr="00287C3C">
        <w:t xml:space="preserve"> </w:t>
      </w:r>
      <m:oMath>
        <m:r>
          <w:rPr>
            <w:rFonts w:ascii="Cambria Math" w:hAnsi="Cambria Math"/>
          </w:rPr>
          <m:t>x≤4</m:t>
        </m:r>
      </m:oMath>
      <w:r w:rsidRPr="00287C3C">
        <w:br/>
      </w:r>
      <w:r w:rsidRPr="00287C3C">
        <w:rPr>
          <w:b/>
          <w:bCs/>
        </w:rPr>
        <w:t>24)</w:t>
      </w:r>
      <w:r w:rsidRPr="00287C3C">
        <w:t xml:space="preserve"> </w:t>
      </w:r>
      <m:oMath>
        <m:r>
          <w:rPr>
            <w:rFonts w:ascii="Cambria Math" w:hAnsi="Cambria Math"/>
          </w:rPr>
          <m:t>x&lt;1</m:t>
        </m:r>
      </m:oMath>
    </w:p>
    <w:p w14:paraId="7B423C36" w14:textId="508FDB64" w:rsidR="00287C3C" w:rsidRPr="00287C3C" w:rsidRDefault="00287C3C" w:rsidP="00287C3C">
      <w:r w:rsidRPr="00287C3C">
        <w:rPr>
          <w:b/>
          <w:bCs/>
        </w:rPr>
        <w:t>25)</w:t>
      </w:r>
      <w:r w:rsidRPr="00287C3C">
        <w:t xml:space="preserve"> </w:t>
      </w:r>
      <m:oMath>
        <m:r>
          <w:rPr>
            <w:rFonts w:ascii="Cambria Math" w:hAnsi="Cambria Math"/>
          </w:rPr>
          <m:t>1≤x≤8</m:t>
        </m:r>
      </m:oMath>
    </w:p>
    <w:p w14:paraId="370CE1F2" w14:textId="658FE109" w:rsidR="00287C3C" w:rsidRPr="00287C3C" w:rsidRDefault="00287C3C" w:rsidP="00287C3C">
      <w:r w:rsidRPr="00287C3C">
        <w:rPr>
          <w:b/>
          <w:bCs/>
        </w:rPr>
        <w:t>26)</w:t>
      </w:r>
      <w:r w:rsidRPr="00287C3C">
        <w:t xml:space="preserve"> </w:t>
      </w:r>
      <m:oMath>
        <m:r>
          <w:rPr>
            <w:rFonts w:ascii="Cambria Math" w:hAnsi="Cambria Math"/>
          </w:rPr>
          <m:t>15</m:t>
        </m:r>
        <m:r>
          <m:rPr>
            <m:nor/>
          </m:rPr>
          <m:t xml:space="preserve"> cm</m:t>
        </m:r>
      </m:oMath>
      <w:r w:rsidRPr="00287C3C">
        <w:br/>
      </w:r>
      <w:r w:rsidRPr="00287C3C">
        <w:rPr>
          <w:b/>
          <w:bCs/>
        </w:rPr>
        <w:t>27)</w:t>
      </w:r>
      <w:r w:rsidRPr="00287C3C">
        <w:t xml:space="preserve"> </w:t>
      </w:r>
      <m:oMath>
        <m:r>
          <w:rPr>
            <w:rFonts w:ascii="Cambria Math" w:hAnsi="Cambria Math"/>
          </w:rPr>
          <m:t>12</m:t>
        </m:r>
        <m:r>
          <m:rPr>
            <m:nor/>
          </m:rPr>
          <m:t xml:space="preserve"> ft</m:t>
        </m:r>
      </m:oMath>
      <w:r w:rsidRPr="00287C3C">
        <w:br/>
      </w:r>
      <w:r w:rsidRPr="00287C3C">
        <w:rPr>
          <w:b/>
          <w:bCs/>
        </w:rPr>
        <w:t>28)</w:t>
      </w:r>
      <w:r w:rsidRPr="00287C3C">
        <w:t xml:space="preserve"> </w:t>
      </w:r>
      <m:oMath>
        <m:r>
          <w:rPr>
            <w:rFonts w:ascii="Cambria Math" w:hAnsi="Cambria Math"/>
          </w:rPr>
          <m:t>17</m:t>
        </m:r>
        <m:r>
          <m:rPr>
            <m:nor/>
          </m:rPr>
          <m:t xml:space="preserve"> m</m:t>
        </m:r>
      </m:oMath>
      <w:r w:rsidRPr="00287C3C">
        <w:br/>
      </w:r>
      <w:r w:rsidRPr="00287C3C">
        <w:rPr>
          <w:b/>
          <w:bCs/>
        </w:rPr>
        <w:t>29)</w:t>
      </w:r>
      <w:r w:rsidRPr="00287C3C">
        <w:t xml:space="preserve"> </w:t>
      </w:r>
      <m:oMath>
        <m:r>
          <w:rPr>
            <w:rFonts w:ascii="Cambria Math" w:hAnsi="Cambria Math"/>
          </w:rPr>
          <m:t>15</m:t>
        </m:r>
        <m:r>
          <m:rPr>
            <m:nor/>
          </m:rPr>
          <m:t xml:space="preserve"> in</m:t>
        </m:r>
      </m:oMath>
      <w:r w:rsidRPr="00287C3C">
        <w:br/>
      </w:r>
      <w:r w:rsidRPr="00287C3C">
        <w:rPr>
          <w:b/>
          <w:bCs/>
        </w:rPr>
        <w:t>30)</w:t>
      </w:r>
      <w:r w:rsidRPr="00287C3C">
        <w:t xml:space="preserve"> </w:t>
      </w:r>
      <m:oMath>
        <m:r>
          <w:rPr>
            <w:rFonts w:ascii="Cambria Math" w:hAnsi="Cambria Math"/>
          </w:rPr>
          <m:t>10</m:t>
        </m:r>
        <m:r>
          <m:rPr>
            <m:nor/>
          </m:rPr>
          <m:t xml:space="preserve"> ft</m:t>
        </m:r>
      </m:oMath>
    </w:p>
    <w:p w14:paraId="7B89A406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27A"/>
    <w:multiLevelType w:val="multilevel"/>
    <w:tmpl w:val="106E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C011F1"/>
    <w:multiLevelType w:val="multilevel"/>
    <w:tmpl w:val="039E2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728C0"/>
    <w:multiLevelType w:val="multilevel"/>
    <w:tmpl w:val="1D1639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716C3C"/>
    <w:multiLevelType w:val="multilevel"/>
    <w:tmpl w:val="089229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3932D7"/>
    <w:multiLevelType w:val="multilevel"/>
    <w:tmpl w:val="1EC6028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5B724A"/>
    <w:multiLevelType w:val="multilevel"/>
    <w:tmpl w:val="C5E2070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71354"/>
    <w:multiLevelType w:val="multilevel"/>
    <w:tmpl w:val="702235F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B5F73"/>
    <w:multiLevelType w:val="multilevel"/>
    <w:tmpl w:val="FA10F39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4151529">
    <w:abstractNumId w:val="0"/>
  </w:num>
  <w:num w:numId="2" w16cid:durableId="1729911403">
    <w:abstractNumId w:val="1"/>
  </w:num>
  <w:num w:numId="3" w16cid:durableId="364984259">
    <w:abstractNumId w:val="2"/>
  </w:num>
  <w:num w:numId="4" w16cid:durableId="1738671924">
    <w:abstractNumId w:val="6"/>
  </w:num>
  <w:num w:numId="5" w16cid:durableId="411388320">
    <w:abstractNumId w:val="4"/>
  </w:num>
  <w:num w:numId="6" w16cid:durableId="146433767">
    <w:abstractNumId w:val="3"/>
  </w:num>
  <w:num w:numId="7" w16cid:durableId="1441029226">
    <w:abstractNumId w:val="7"/>
  </w:num>
  <w:num w:numId="8" w16cid:durableId="772474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4C7"/>
    <w:rsid w:val="00077F7A"/>
    <w:rsid w:val="00287C3C"/>
    <w:rsid w:val="00563004"/>
    <w:rsid w:val="005E1E0A"/>
    <w:rsid w:val="006574C7"/>
    <w:rsid w:val="006E1B87"/>
    <w:rsid w:val="007856C4"/>
    <w:rsid w:val="00A81A04"/>
    <w:rsid w:val="00AE0934"/>
    <w:rsid w:val="00C10B07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4991"/>
  <w15:chartTrackingRefBased/>
  <w15:docId w15:val="{83C3DC6E-9148-4928-B08A-AF0330CE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4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4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1384</Characters>
  <Application>Microsoft Office Word</Application>
  <DocSecurity>0</DocSecurity>
  <Lines>11</Lines>
  <Paragraphs>3</Paragraphs>
  <ScaleCrop>false</ScaleCrop>
  <Company>KPBSD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2</cp:revision>
  <dcterms:created xsi:type="dcterms:W3CDTF">2026-02-20T23:43:00Z</dcterms:created>
  <dcterms:modified xsi:type="dcterms:W3CDTF">2026-02-20T23:45:00Z</dcterms:modified>
</cp:coreProperties>
</file>